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7D1" w:rsidRDefault="002637D1" w:rsidP="002637D1">
      <w:r>
        <w:rPr>
          <w:noProof/>
          <w:lang w:val="en-CA"/>
        </w:rPr>
        <mc:AlternateContent>
          <mc:Choice Requires="wps">
            <w:drawing>
              <wp:anchor distT="0" distB="0" distL="114300" distR="114300" simplePos="0" relativeHeight="251659264" behindDoc="0" locked="0" layoutInCell="1" allowOverlap="1" wp14:editId="36B11C9B">
                <wp:simplePos x="0" y="0"/>
                <wp:positionH relativeFrom="column">
                  <wp:posOffset>1600200</wp:posOffset>
                </wp:positionH>
                <wp:positionV relativeFrom="paragraph">
                  <wp:posOffset>-133351</wp:posOffset>
                </wp:positionV>
                <wp:extent cx="4067175" cy="17240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1724025"/>
                        </a:xfrm>
                        <a:prstGeom prst="rect">
                          <a:avLst/>
                        </a:prstGeom>
                        <a:noFill/>
                        <a:ln w="9525">
                          <a:noFill/>
                          <a:miter lim="800000"/>
                          <a:headEnd/>
                          <a:tailEnd/>
                        </a:ln>
                      </wps:spPr>
                      <wps:txbx>
                        <w:txbxContent>
                          <w:p w:rsidR="002637D1" w:rsidRPr="002637D1" w:rsidRDefault="002637D1">
                            <w:pPr>
                              <w:rPr>
                                <w:b/>
                                <w:sz w:val="30"/>
                                <w:szCs w:val="30"/>
                              </w:rPr>
                            </w:pPr>
                            <w:r w:rsidRPr="002637D1">
                              <w:rPr>
                                <w:b/>
                                <w:sz w:val="30"/>
                                <w:szCs w:val="30"/>
                              </w:rPr>
                              <w:t>CASTLE ACCESS PANELS &amp; FORMS INC.</w:t>
                            </w:r>
                          </w:p>
                          <w:p w:rsidR="002637D1" w:rsidRPr="002637D1" w:rsidRDefault="002637D1">
                            <w:pPr>
                              <w:rPr>
                                <w:b/>
                                <w:sz w:val="26"/>
                                <w:szCs w:val="26"/>
                              </w:rPr>
                            </w:pPr>
                            <w:r w:rsidRPr="002637D1">
                              <w:rPr>
                                <w:b/>
                                <w:sz w:val="26"/>
                                <w:szCs w:val="26"/>
                              </w:rPr>
                              <w:t>173 ADESSO DR, UNIT 2</w:t>
                            </w:r>
                          </w:p>
                          <w:p w:rsidR="002637D1" w:rsidRPr="002637D1" w:rsidRDefault="002637D1">
                            <w:pPr>
                              <w:rPr>
                                <w:b/>
                                <w:sz w:val="26"/>
                                <w:szCs w:val="26"/>
                              </w:rPr>
                            </w:pPr>
                            <w:r w:rsidRPr="002637D1">
                              <w:rPr>
                                <w:b/>
                                <w:sz w:val="26"/>
                                <w:szCs w:val="26"/>
                              </w:rPr>
                              <w:t>CONCORD, ON</w:t>
                            </w:r>
                            <w:r w:rsidR="00DA229B">
                              <w:rPr>
                                <w:b/>
                                <w:sz w:val="26"/>
                                <w:szCs w:val="26"/>
                              </w:rPr>
                              <w:t xml:space="preserve">, </w:t>
                            </w:r>
                            <w:r w:rsidRPr="002637D1">
                              <w:rPr>
                                <w:b/>
                                <w:sz w:val="26"/>
                                <w:szCs w:val="26"/>
                              </w:rPr>
                              <w:t>L4K 3C3</w:t>
                            </w:r>
                            <w:r w:rsidR="00DA229B" w:rsidRPr="002637D1">
                              <w:rPr>
                                <w:b/>
                                <w:sz w:val="26"/>
                                <w:szCs w:val="26"/>
                              </w:rPr>
                              <w:t xml:space="preserve">, </w:t>
                            </w:r>
                            <w:r w:rsidR="00DA229B">
                              <w:rPr>
                                <w:b/>
                                <w:sz w:val="26"/>
                                <w:szCs w:val="26"/>
                              </w:rPr>
                              <w:t>CANADA</w:t>
                            </w:r>
                          </w:p>
                          <w:p w:rsidR="002637D1" w:rsidRDefault="002637D1"/>
                          <w:p w:rsidR="002637D1" w:rsidRPr="002637D1" w:rsidRDefault="002637D1">
                            <w:pPr>
                              <w:rPr>
                                <w:szCs w:val="22"/>
                              </w:rPr>
                            </w:pPr>
                            <w:r w:rsidRPr="002637D1">
                              <w:rPr>
                                <w:b/>
                                <w:sz w:val="28"/>
                                <w:szCs w:val="22"/>
                              </w:rPr>
                              <w:t>P</w:t>
                            </w:r>
                            <w:r w:rsidR="00DA229B">
                              <w:rPr>
                                <w:b/>
                                <w:sz w:val="28"/>
                                <w:szCs w:val="22"/>
                              </w:rPr>
                              <w:t>hone</w:t>
                            </w:r>
                            <w:r w:rsidRPr="002637D1">
                              <w:rPr>
                                <w:b/>
                                <w:sz w:val="28"/>
                                <w:szCs w:val="22"/>
                              </w:rPr>
                              <w:t>:</w:t>
                            </w:r>
                            <w:r w:rsidRPr="002637D1">
                              <w:rPr>
                                <w:sz w:val="28"/>
                                <w:szCs w:val="22"/>
                              </w:rPr>
                              <w:t xml:space="preserve">  </w:t>
                            </w:r>
                            <w:r w:rsidRPr="002637D1">
                              <w:rPr>
                                <w:szCs w:val="22"/>
                              </w:rPr>
                              <w:tab/>
                              <w:t>(905)738-8089</w:t>
                            </w:r>
                          </w:p>
                          <w:p w:rsidR="002637D1" w:rsidRPr="002637D1" w:rsidRDefault="002637D1">
                            <w:pPr>
                              <w:rPr>
                                <w:szCs w:val="22"/>
                              </w:rPr>
                            </w:pPr>
                            <w:r w:rsidRPr="002637D1">
                              <w:rPr>
                                <w:b/>
                                <w:sz w:val="28"/>
                                <w:szCs w:val="22"/>
                              </w:rPr>
                              <w:t>F</w:t>
                            </w:r>
                            <w:r w:rsidR="00DA229B">
                              <w:rPr>
                                <w:b/>
                                <w:sz w:val="28"/>
                                <w:szCs w:val="22"/>
                              </w:rPr>
                              <w:t>ax</w:t>
                            </w:r>
                            <w:r w:rsidRPr="002637D1">
                              <w:rPr>
                                <w:b/>
                                <w:sz w:val="28"/>
                                <w:szCs w:val="22"/>
                              </w:rPr>
                              <w:t>:</w:t>
                            </w:r>
                            <w:r w:rsidRPr="002637D1">
                              <w:rPr>
                                <w:sz w:val="28"/>
                                <w:szCs w:val="22"/>
                              </w:rPr>
                              <w:t xml:space="preserve"> </w:t>
                            </w:r>
                            <w:r w:rsidRPr="002637D1">
                              <w:rPr>
                                <w:szCs w:val="22"/>
                              </w:rPr>
                              <w:tab/>
                            </w:r>
                            <w:r>
                              <w:rPr>
                                <w:szCs w:val="22"/>
                              </w:rPr>
                              <w:t xml:space="preserve"> </w:t>
                            </w:r>
                            <w:r w:rsidR="00DA229B">
                              <w:rPr>
                                <w:szCs w:val="22"/>
                              </w:rPr>
                              <w:tab/>
                            </w:r>
                            <w:r w:rsidRPr="002637D1">
                              <w:rPr>
                                <w:szCs w:val="22"/>
                              </w:rPr>
                              <w:t>(905)760-9234</w:t>
                            </w:r>
                          </w:p>
                          <w:p w:rsidR="002637D1" w:rsidRPr="002637D1" w:rsidRDefault="002637D1">
                            <w:pPr>
                              <w:rPr>
                                <w:szCs w:val="22"/>
                              </w:rPr>
                            </w:pPr>
                            <w:r w:rsidRPr="002637D1">
                              <w:rPr>
                                <w:b/>
                                <w:sz w:val="28"/>
                                <w:szCs w:val="22"/>
                              </w:rPr>
                              <w:t>W</w:t>
                            </w:r>
                            <w:r w:rsidR="00DA229B">
                              <w:rPr>
                                <w:b/>
                                <w:sz w:val="28"/>
                                <w:szCs w:val="22"/>
                              </w:rPr>
                              <w:t>ebsite</w:t>
                            </w:r>
                            <w:r w:rsidRPr="002637D1">
                              <w:rPr>
                                <w:b/>
                                <w:sz w:val="28"/>
                                <w:szCs w:val="22"/>
                              </w:rPr>
                              <w:t>:</w:t>
                            </w:r>
                            <w:r w:rsidRPr="002637D1">
                              <w:rPr>
                                <w:sz w:val="28"/>
                                <w:szCs w:val="22"/>
                              </w:rPr>
                              <w:t xml:space="preserve"> </w:t>
                            </w:r>
                            <w:r>
                              <w:rPr>
                                <w:sz w:val="28"/>
                                <w:szCs w:val="22"/>
                              </w:rPr>
                              <w:t xml:space="preserve"> </w:t>
                            </w:r>
                            <w:r w:rsidR="00DA229B">
                              <w:rPr>
                                <w:sz w:val="28"/>
                                <w:szCs w:val="22"/>
                              </w:rPr>
                              <w:tab/>
                            </w:r>
                            <w:r w:rsidRPr="002637D1">
                              <w:rPr>
                                <w:szCs w:val="22"/>
                              </w:rPr>
                              <w:t>WWW.CASTLEACCESSPANELS.COM</w:t>
                            </w:r>
                          </w:p>
                          <w:p w:rsidR="002637D1" w:rsidRPr="002637D1" w:rsidRDefault="002637D1">
                            <w:pPr>
                              <w:rPr>
                                <w:szCs w:val="22"/>
                              </w:rPr>
                            </w:pPr>
                            <w:r w:rsidRPr="002637D1">
                              <w:rPr>
                                <w:b/>
                                <w:sz w:val="28"/>
                                <w:szCs w:val="22"/>
                              </w:rPr>
                              <w:t>E</w:t>
                            </w:r>
                            <w:r w:rsidR="00DA229B">
                              <w:rPr>
                                <w:b/>
                                <w:sz w:val="28"/>
                                <w:szCs w:val="22"/>
                              </w:rPr>
                              <w:t>mail</w:t>
                            </w:r>
                            <w:r w:rsidRPr="002637D1">
                              <w:rPr>
                                <w:b/>
                                <w:sz w:val="28"/>
                                <w:szCs w:val="22"/>
                              </w:rPr>
                              <w:t>:</w:t>
                            </w:r>
                            <w:r w:rsidRPr="002637D1">
                              <w:rPr>
                                <w:sz w:val="28"/>
                                <w:szCs w:val="22"/>
                              </w:rPr>
                              <w:t xml:space="preserve">  </w:t>
                            </w:r>
                            <w:r w:rsidRPr="002637D1">
                              <w:rPr>
                                <w:szCs w:val="22"/>
                              </w:rPr>
                              <w:tab/>
                              <w:t>SALE@CASTLEACCESSPANELS.COM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6pt;margin-top:-10.5pt;width:320.25pt;height:1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" filled="f" stroked="f">
                <v:textbox>
                  <w:txbxContent>
                    <w:p w:rsidR="002637D1" w:rsidRPr="002637D1" w:rsidRDefault="002637D1">
                      <w:pPr>
                        <w:rPr>
                          <w:b/>
                          <w:sz w:val="30"/>
                          <w:szCs w:val="30"/>
                        </w:rPr>
                      </w:pPr>
                      <w:r w:rsidRPr="002637D1">
                        <w:rPr>
                          <w:b/>
                          <w:sz w:val="30"/>
                          <w:szCs w:val="30"/>
                        </w:rPr>
                        <w:t>CASTLE ACCESS PANELS &amp; FORMS INC.</w:t>
                      </w:r>
                    </w:p>
                    <w:p w:rsidR="002637D1" w:rsidRPr="002637D1" w:rsidRDefault="002637D1">
                      <w:pPr>
                        <w:rPr>
                          <w:b/>
                          <w:sz w:val="26"/>
                          <w:szCs w:val="26"/>
                        </w:rPr>
                      </w:pPr>
                      <w:r w:rsidRPr="002637D1">
                        <w:rPr>
                          <w:b/>
                          <w:sz w:val="26"/>
                          <w:szCs w:val="26"/>
                        </w:rPr>
                        <w:t>173 ADESSO DR, UNIT 2</w:t>
                      </w:r>
                    </w:p>
                    <w:p w:rsidR="002637D1" w:rsidRPr="002637D1" w:rsidRDefault="002637D1">
                      <w:pPr>
                        <w:rPr>
                          <w:b/>
                          <w:sz w:val="26"/>
                          <w:szCs w:val="26"/>
                        </w:rPr>
                      </w:pPr>
                      <w:r w:rsidRPr="002637D1">
                        <w:rPr>
                          <w:b/>
                          <w:sz w:val="26"/>
                          <w:szCs w:val="26"/>
                        </w:rPr>
                        <w:t>CONCORD, ON</w:t>
                      </w:r>
                      <w:r w:rsidR="00DA229B">
                        <w:rPr>
                          <w:b/>
                          <w:sz w:val="26"/>
                          <w:szCs w:val="26"/>
                        </w:rPr>
                        <w:t xml:space="preserve">, </w:t>
                      </w:r>
                      <w:r w:rsidRPr="002637D1">
                        <w:rPr>
                          <w:b/>
                          <w:sz w:val="26"/>
                          <w:szCs w:val="26"/>
                        </w:rPr>
                        <w:t>L4K 3C3</w:t>
                      </w:r>
                      <w:r w:rsidR="00DA229B" w:rsidRPr="002637D1">
                        <w:rPr>
                          <w:b/>
                          <w:sz w:val="26"/>
                          <w:szCs w:val="26"/>
                        </w:rPr>
                        <w:t xml:space="preserve">, </w:t>
                      </w:r>
                      <w:r w:rsidR="00DA229B">
                        <w:rPr>
                          <w:b/>
                          <w:sz w:val="26"/>
                          <w:szCs w:val="26"/>
                        </w:rPr>
                        <w:t>CANADA</w:t>
                      </w:r>
                    </w:p>
                    <w:p w:rsidR="002637D1" w:rsidRDefault="002637D1"/>
                    <w:p w:rsidR="002637D1" w:rsidRPr="002637D1" w:rsidRDefault="002637D1">
                      <w:pPr>
                        <w:rPr>
                          <w:szCs w:val="22"/>
                        </w:rPr>
                      </w:pPr>
                      <w:r w:rsidRPr="002637D1">
                        <w:rPr>
                          <w:b/>
                          <w:sz w:val="28"/>
                          <w:szCs w:val="22"/>
                        </w:rPr>
                        <w:t>P</w:t>
                      </w:r>
                      <w:r w:rsidR="00DA229B">
                        <w:rPr>
                          <w:b/>
                          <w:sz w:val="28"/>
                          <w:szCs w:val="22"/>
                        </w:rPr>
                        <w:t>hone</w:t>
                      </w:r>
                      <w:r w:rsidRPr="002637D1">
                        <w:rPr>
                          <w:b/>
                          <w:sz w:val="28"/>
                          <w:szCs w:val="22"/>
                        </w:rPr>
                        <w:t>:</w:t>
                      </w:r>
                      <w:r w:rsidRPr="002637D1">
                        <w:rPr>
                          <w:sz w:val="28"/>
                          <w:szCs w:val="22"/>
                        </w:rPr>
                        <w:t xml:space="preserve">  </w:t>
                      </w:r>
                      <w:r w:rsidRPr="002637D1">
                        <w:rPr>
                          <w:szCs w:val="22"/>
                        </w:rPr>
                        <w:tab/>
                        <w:t>(905)738-8089</w:t>
                      </w:r>
                    </w:p>
                    <w:p w:rsidR="002637D1" w:rsidRPr="002637D1" w:rsidRDefault="002637D1">
                      <w:pPr>
                        <w:rPr>
                          <w:szCs w:val="22"/>
                        </w:rPr>
                      </w:pPr>
                      <w:r w:rsidRPr="002637D1">
                        <w:rPr>
                          <w:b/>
                          <w:sz w:val="28"/>
                          <w:szCs w:val="22"/>
                        </w:rPr>
                        <w:t>F</w:t>
                      </w:r>
                      <w:r w:rsidR="00DA229B">
                        <w:rPr>
                          <w:b/>
                          <w:sz w:val="28"/>
                          <w:szCs w:val="22"/>
                        </w:rPr>
                        <w:t>ax</w:t>
                      </w:r>
                      <w:r w:rsidRPr="002637D1">
                        <w:rPr>
                          <w:b/>
                          <w:sz w:val="28"/>
                          <w:szCs w:val="22"/>
                        </w:rPr>
                        <w:t>:</w:t>
                      </w:r>
                      <w:r w:rsidRPr="002637D1">
                        <w:rPr>
                          <w:sz w:val="28"/>
                          <w:szCs w:val="22"/>
                        </w:rPr>
                        <w:t xml:space="preserve"> </w:t>
                      </w:r>
                      <w:r w:rsidRPr="002637D1">
                        <w:rPr>
                          <w:szCs w:val="22"/>
                        </w:rPr>
                        <w:tab/>
                      </w:r>
                      <w:r>
                        <w:rPr>
                          <w:szCs w:val="22"/>
                        </w:rPr>
                        <w:t xml:space="preserve"> </w:t>
                      </w:r>
                      <w:r w:rsidR="00DA229B">
                        <w:rPr>
                          <w:szCs w:val="22"/>
                        </w:rPr>
                        <w:tab/>
                      </w:r>
                      <w:r w:rsidRPr="002637D1">
                        <w:rPr>
                          <w:szCs w:val="22"/>
                        </w:rPr>
                        <w:t>(905)760-9234</w:t>
                      </w:r>
                    </w:p>
                    <w:p w:rsidR="002637D1" w:rsidRPr="002637D1" w:rsidRDefault="002637D1">
                      <w:pPr>
                        <w:rPr>
                          <w:szCs w:val="22"/>
                        </w:rPr>
                      </w:pPr>
                      <w:r w:rsidRPr="002637D1">
                        <w:rPr>
                          <w:b/>
                          <w:sz w:val="28"/>
                          <w:szCs w:val="22"/>
                        </w:rPr>
                        <w:t>W</w:t>
                      </w:r>
                      <w:r w:rsidR="00DA229B">
                        <w:rPr>
                          <w:b/>
                          <w:sz w:val="28"/>
                          <w:szCs w:val="22"/>
                        </w:rPr>
                        <w:t>ebsite</w:t>
                      </w:r>
                      <w:r w:rsidRPr="002637D1">
                        <w:rPr>
                          <w:b/>
                          <w:sz w:val="28"/>
                          <w:szCs w:val="22"/>
                        </w:rPr>
                        <w:t>:</w:t>
                      </w:r>
                      <w:r w:rsidRPr="002637D1">
                        <w:rPr>
                          <w:sz w:val="28"/>
                          <w:szCs w:val="22"/>
                        </w:rPr>
                        <w:t xml:space="preserve"> </w:t>
                      </w:r>
                      <w:r>
                        <w:rPr>
                          <w:sz w:val="28"/>
                          <w:szCs w:val="22"/>
                        </w:rPr>
                        <w:t xml:space="preserve"> </w:t>
                      </w:r>
                      <w:r w:rsidR="00DA229B">
                        <w:rPr>
                          <w:sz w:val="28"/>
                          <w:szCs w:val="22"/>
                        </w:rPr>
                        <w:tab/>
                      </w:r>
                      <w:r w:rsidRPr="002637D1">
                        <w:rPr>
                          <w:szCs w:val="22"/>
                        </w:rPr>
                        <w:t>WWW.CASTLEACCESSPANELS.COM</w:t>
                      </w:r>
                    </w:p>
                    <w:p w:rsidR="002637D1" w:rsidRPr="002637D1" w:rsidRDefault="002637D1">
                      <w:pPr>
                        <w:rPr>
                          <w:szCs w:val="22"/>
                        </w:rPr>
                      </w:pPr>
                      <w:r w:rsidRPr="002637D1">
                        <w:rPr>
                          <w:b/>
                          <w:sz w:val="28"/>
                          <w:szCs w:val="22"/>
                        </w:rPr>
                        <w:t>E</w:t>
                      </w:r>
                      <w:r w:rsidR="00DA229B">
                        <w:rPr>
                          <w:b/>
                          <w:sz w:val="28"/>
                          <w:szCs w:val="22"/>
                        </w:rPr>
                        <w:t>mail</w:t>
                      </w:r>
                      <w:r w:rsidRPr="002637D1">
                        <w:rPr>
                          <w:b/>
                          <w:sz w:val="28"/>
                          <w:szCs w:val="22"/>
                        </w:rPr>
                        <w:t>:</w:t>
                      </w:r>
                      <w:r w:rsidRPr="002637D1">
                        <w:rPr>
                          <w:sz w:val="28"/>
                          <w:szCs w:val="22"/>
                        </w:rPr>
                        <w:t xml:space="preserve">  </w:t>
                      </w:r>
                      <w:r w:rsidRPr="002637D1">
                        <w:rPr>
                          <w:szCs w:val="22"/>
                        </w:rPr>
                        <w:tab/>
                        <w:t>SALE@CASTLEACCESSPANELS.COM</w:t>
                      </w:r>
                    </w:p>
                  </w:txbxContent>
                </v:textbox>
              </v:shape>
            </w:pict>
          </mc:Fallback>
        </mc:AlternateContent>
      </w:r>
      <w:r>
        <w:rPr>
          <w:noProof/>
          <w:lang w:val="en-CA"/>
        </w:rPr>
        <w:drawing>
          <wp:inline distT="0" distB="0" distL="0" distR="0" wp14:anchorId="2E7469C3" wp14:editId="430A1FED">
            <wp:extent cx="1361373" cy="1390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tle_Logo [Convert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65649" cy="1395018"/>
                    </a:xfrm>
                    <a:prstGeom prst="rect">
                      <a:avLst/>
                    </a:prstGeom>
                  </pic:spPr>
                </pic:pic>
              </a:graphicData>
            </a:graphic>
          </wp:inline>
        </w:drawing>
      </w:r>
    </w:p>
    <w:p w:rsidR="002637D1" w:rsidRDefault="002637D1">
      <w:pPr>
        <w:jc w:val="center"/>
      </w:pPr>
    </w:p>
    <w:p w:rsidR="002637D1" w:rsidRDefault="002637D1">
      <w:pPr>
        <w:jc w:val="center"/>
      </w:pPr>
    </w:p>
    <w:p w:rsidR="009E345B" w:rsidRDefault="00DA229B">
      <w:pPr>
        <w:jc w:val="center"/>
      </w:pPr>
      <w:r>
        <w:rPr>
          <w:b/>
          <w:sz w:val="36"/>
          <w:szCs w:val="36"/>
        </w:rPr>
        <w:t>OPERATION &amp; MAINTENANCE INSTRUCTIONS</w:t>
      </w:r>
    </w:p>
    <w:p w:rsidR="009E345B" w:rsidRDefault="00DA229B">
      <w:pPr>
        <w:jc w:val="center"/>
        <w:rPr>
          <w:b/>
          <w:sz w:val="60"/>
          <w:szCs w:val="60"/>
        </w:rPr>
      </w:pPr>
      <w:r>
        <w:rPr>
          <w:b/>
          <w:sz w:val="60"/>
          <w:szCs w:val="60"/>
        </w:rPr>
        <w:t>ACCESS PANELS &amp; DOORS</w:t>
      </w:r>
      <w:bookmarkStart w:id="0" w:name="_GoBack"/>
      <w:bookmarkEnd w:id="0"/>
    </w:p>
    <w:p w:rsidR="009E345B" w:rsidRDefault="009E345B">
      <w:pPr>
        <w:jc w:val="center"/>
        <w:rPr>
          <w:b/>
          <w:sz w:val="60"/>
          <w:szCs w:val="60"/>
        </w:rPr>
      </w:pPr>
    </w:p>
    <w:p w:rsidR="009E345B" w:rsidRDefault="00DA229B">
      <w:pPr>
        <w:numPr>
          <w:ilvl w:val="0"/>
          <w:numId w:val="1"/>
        </w:numPr>
      </w:pPr>
      <w:proofErr w:type="gramStart"/>
      <w:r>
        <w:t>Unit</w:t>
      </w:r>
      <w:r>
        <w:t>(s) received are</w:t>
      </w:r>
      <w:proofErr w:type="gramEnd"/>
      <w:r>
        <w:t xml:space="preserve"> unpainted natural grey gy</w:t>
      </w:r>
      <w:r>
        <w:t>psum and require</w:t>
      </w:r>
      <w:r>
        <w:t xml:space="preserve"> </w:t>
      </w:r>
      <w:r>
        <w:t>p</w:t>
      </w:r>
      <w:r>
        <w:t xml:space="preserve">rime </w:t>
      </w:r>
      <w:r>
        <w:t>p</w:t>
      </w:r>
      <w:r>
        <w:t xml:space="preserve">ainted </w:t>
      </w:r>
      <w:r>
        <w:t>f</w:t>
      </w:r>
      <w:r>
        <w:t>inish, a</w:t>
      </w:r>
      <w:r>
        <w:t xml:space="preserve">nd </w:t>
      </w:r>
      <w:r>
        <w:t xml:space="preserve">they need to be coated with a finishing coat of paint.  </w:t>
      </w:r>
    </w:p>
    <w:p w:rsidR="009E345B" w:rsidRDefault="009E345B"/>
    <w:p w:rsidR="009E345B" w:rsidRDefault="009E345B"/>
    <w:p w:rsidR="009E345B" w:rsidRDefault="00DA229B">
      <w:pPr>
        <w:rPr>
          <w:sz w:val="32"/>
          <w:szCs w:val="32"/>
        </w:rPr>
      </w:pPr>
      <w:r>
        <w:rPr>
          <w:b/>
          <w:sz w:val="32"/>
          <w:szCs w:val="32"/>
        </w:rPr>
        <w:t>Door Operation</w:t>
      </w:r>
    </w:p>
    <w:p w:rsidR="009E345B" w:rsidRDefault="00DA229B">
      <w:r>
        <w:t>1.</w:t>
      </w:r>
      <w:r>
        <w:rPr>
          <w:b/>
        </w:rPr>
        <w:t xml:space="preserve">  Open </w:t>
      </w:r>
      <w:proofErr w:type="gramStart"/>
      <w:r>
        <w:rPr>
          <w:b/>
        </w:rPr>
        <w:t>Latch(</w:t>
      </w:r>
      <w:proofErr w:type="spellStart"/>
      <w:proofErr w:type="gramEnd"/>
      <w:r>
        <w:rPr>
          <w:b/>
        </w:rPr>
        <w:t>es</w:t>
      </w:r>
      <w:proofErr w:type="spellEnd"/>
      <w:r>
        <w:rPr>
          <w:b/>
        </w:rPr>
        <w:t>)</w:t>
      </w:r>
      <w:r>
        <w:rPr>
          <w:b/>
          <w:sz w:val="32"/>
          <w:szCs w:val="32"/>
        </w:rPr>
        <w:t xml:space="preserve"> </w:t>
      </w:r>
    </w:p>
    <w:p w:rsidR="009E345B" w:rsidRDefault="00DA229B">
      <w:pPr>
        <w:ind w:left="720"/>
      </w:pPr>
      <w:r>
        <w:rPr>
          <w:b/>
        </w:rPr>
        <w:t>Access Doors w/ Cylinder Locks:</w:t>
      </w:r>
      <w:r>
        <w:tab/>
      </w:r>
    </w:p>
    <w:p w:rsidR="009E345B" w:rsidRDefault="00DA229B">
      <w:pPr>
        <w:ind w:left="720"/>
      </w:pPr>
      <w:r>
        <w:t xml:space="preserve">All locks must be in the “Unlocked” position to allow the unit’s door panel to open freely.  To unlock the Cylinder Lock, insert key provided and turn the key clockwise.  If there are other </w:t>
      </w:r>
      <w:r>
        <w:t>Slotted Cam L</w:t>
      </w:r>
      <w:r>
        <w:t>atches on the door i</w:t>
      </w:r>
      <w:r>
        <w:t>n addition to the Cylinder Lock, they must also be turned into an “Open” position. (See Instruction Below for Slotted Cam latches).</w:t>
      </w:r>
    </w:p>
    <w:p w:rsidR="009E345B" w:rsidRDefault="009E345B">
      <w:pPr>
        <w:ind w:left="720"/>
      </w:pPr>
    </w:p>
    <w:p w:rsidR="009E345B" w:rsidRDefault="00DA229B">
      <w:pPr>
        <w:ind w:left="720"/>
      </w:pPr>
      <w:r>
        <w:rPr>
          <w:b/>
        </w:rPr>
        <w:t>Access Doors w/ Screwdriver Operated (Slotted Cam</w:t>
      </w:r>
      <w:r>
        <w:rPr>
          <w:b/>
        </w:rPr>
        <w:t xml:space="preserve"> -</w:t>
      </w:r>
      <w:r>
        <w:rPr>
          <w:b/>
        </w:rPr>
        <w:t xml:space="preserve"> Latches):</w:t>
      </w:r>
    </w:p>
    <w:p w:rsidR="009E345B" w:rsidRDefault="00DA229B">
      <w:pPr>
        <w:ind w:left="720"/>
      </w:pPr>
      <w:r>
        <w:t xml:space="preserve">All screwdriver </w:t>
      </w:r>
      <w:proofErr w:type="gramStart"/>
      <w:r>
        <w:t>latch(</w:t>
      </w:r>
      <w:proofErr w:type="spellStart"/>
      <w:proofErr w:type="gramEnd"/>
      <w:r>
        <w:t>es</w:t>
      </w:r>
      <w:proofErr w:type="spellEnd"/>
      <w:r>
        <w:t>) must be turned into the “open” posi</w:t>
      </w:r>
      <w:r>
        <w:t xml:space="preserve">tion. Use a standard screwdriver to turn the </w:t>
      </w:r>
      <w:proofErr w:type="gramStart"/>
      <w:r>
        <w:t>latch(</w:t>
      </w:r>
      <w:proofErr w:type="spellStart"/>
      <w:proofErr w:type="gramEnd"/>
      <w:r>
        <w:t>es</w:t>
      </w:r>
      <w:proofErr w:type="spellEnd"/>
      <w:r>
        <w:t xml:space="preserve">).   </w:t>
      </w:r>
    </w:p>
    <w:p w:rsidR="009E345B" w:rsidRDefault="009E345B">
      <w:pPr>
        <w:ind w:left="720"/>
      </w:pPr>
    </w:p>
    <w:p w:rsidR="009E345B" w:rsidRDefault="00DA229B">
      <w:pPr>
        <w:numPr>
          <w:ilvl w:val="0"/>
          <w:numId w:val="2"/>
        </w:numPr>
      </w:pPr>
      <w:r>
        <w:rPr>
          <w:b/>
        </w:rPr>
        <w:t>Opening Panel</w:t>
      </w:r>
    </w:p>
    <w:p w:rsidR="009E345B" w:rsidRDefault="00DA229B">
      <w:pPr>
        <w:ind w:left="720"/>
      </w:pPr>
      <w:r>
        <w:t>All</w:t>
      </w:r>
      <w:r>
        <w:t xml:space="preserve"> units with have flush </w:t>
      </w:r>
      <w:r>
        <w:t>Slotted Cam</w:t>
      </w:r>
      <w:r>
        <w:t xml:space="preserve"> </w:t>
      </w:r>
      <w:r>
        <w:t>Latches</w:t>
      </w:r>
      <w:r>
        <w:t xml:space="preserve"> or Keyed Alike Cam </w:t>
      </w:r>
      <w:r>
        <w:t>L</w:t>
      </w:r>
      <w:r>
        <w:t xml:space="preserve">atches, the panel </w:t>
      </w:r>
      <w:proofErr w:type="gramStart"/>
      <w:r>
        <w:t>is</w:t>
      </w:r>
      <w:proofErr w:type="gramEnd"/>
      <w:r>
        <w:t xml:space="preserve"> “Notched Out” </w:t>
      </w:r>
      <w:r>
        <w:t>for a flush appearance.</w:t>
      </w:r>
    </w:p>
    <w:p w:rsidR="009E345B" w:rsidRDefault="00DA229B">
      <w:pPr>
        <w:ind w:left="720"/>
      </w:pPr>
      <w:r>
        <w:rPr>
          <w:b/>
          <w:sz w:val="22"/>
          <w:szCs w:val="22"/>
        </w:rPr>
        <w:t>Note - there should be no pressure</w:t>
      </w:r>
      <w:r>
        <w:rPr>
          <w:sz w:val="22"/>
          <w:szCs w:val="22"/>
        </w:rPr>
        <w:t xml:space="preserve"> </w:t>
      </w:r>
      <w:r>
        <w:rPr>
          <w:b/>
          <w:sz w:val="22"/>
          <w:szCs w:val="22"/>
        </w:rPr>
        <w:t xml:space="preserve">necessary to pry this </w:t>
      </w:r>
      <w:r>
        <w:rPr>
          <w:b/>
          <w:sz w:val="22"/>
          <w:szCs w:val="22"/>
        </w:rPr>
        <w:t>panel open if all of the catches are in the “Open” position.</w:t>
      </w:r>
    </w:p>
    <w:p w:rsidR="009E345B" w:rsidRDefault="009E345B"/>
    <w:p w:rsidR="009E345B" w:rsidRDefault="00DA229B">
      <w:r>
        <w:rPr>
          <w:b/>
          <w:sz w:val="28"/>
          <w:szCs w:val="28"/>
        </w:rPr>
        <w:t>Repair or Exchange of Hardware:</w:t>
      </w:r>
    </w:p>
    <w:p w:rsidR="009E345B" w:rsidRDefault="00DA229B">
      <w:r>
        <w:t xml:space="preserve">Please contact </w:t>
      </w:r>
      <w:r>
        <w:t>Castle Access Panels</w:t>
      </w:r>
      <w:r>
        <w:t xml:space="preserve">, Inc. if it is determined that a part needs to be replaced.  Most items cannot be replaced separately causing the entire unit </w:t>
      </w:r>
      <w:r>
        <w:t>to be replaced. (</w:t>
      </w:r>
      <w:r>
        <w:t>905</w:t>
      </w:r>
      <w:r>
        <w:t>)7</w:t>
      </w:r>
      <w:r>
        <w:t>38</w:t>
      </w:r>
      <w:r>
        <w:t>-</w:t>
      </w:r>
      <w:r>
        <w:t>8089</w:t>
      </w:r>
    </w:p>
    <w:sectPr w:rsidR="009E345B">
      <w:pgSz w:w="12240" w:h="15840"/>
      <w:pgMar w:top="1440" w:right="1800" w:bottom="144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D1FEC"/>
    <w:multiLevelType w:val="multilevel"/>
    <w:tmpl w:val="8DFC9530"/>
    <w:lvl w:ilvl="0">
      <w:start w:val="7777104"/>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6B392B5C"/>
    <w:multiLevelType w:val="multilevel"/>
    <w:tmpl w:val="2D5EBF28"/>
    <w:lvl w:ilvl="0">
      <w:start w:val="2"/>
      <w:numFmt w:val="decimal"/>
      <w:lvlText w:val="%1. "/>
      <w:lvlJc w:val="left"/>
      <w:pPr>
        <w:ind w:left="360" w:hanging="360"/>
      </w:pPr>
      <w:rPr>
        <w:rFonts w:ascii="Times New Roman" w:eastAsia="Times New Roman" w:hAnsi="Times New Roman" w:cs="Times New Roman"/>
        <w:b w:val="0"/>
        <w:i w:val="0"/>
        <w:color w:val="000000"/>
        <w:sz w:val="24"/>
        <w:szCs w:val="24"/>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9E345B"/>
    <w:rsid w:val="002637D1"/>
    <w:rsid w:val="009E345B"/>
    <w:rsid w:val="00DA22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CA"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637D1"/>
    <w:rPr>
      <w:rFonts w:ascii="Tahoma" w:hAnsi="Tahoma" w:cs="Tahoma"/>
      <w:sz w:val="16"/>
      <w:szCs w:val="16"/>
    </w:rPr>
  </w:style>
  <w:style w:type="character" w:customStyle="1" w:styleId="BalloonTextChar">
    <w:name w:val="Balloon Text Char"/>
    <w:basedOn w:val="DefaultParagraphFont"/>
    <w:link w:val="BalloonText"/>
    <w:uiPriority w:val="99"/>
    <w:semiHidden/>
    <w:rsid w:val="002637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CA"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637D1"/>
    <w:rPr>
      <w:rFonts w:ascii="Tahoma" w:hAnsi="Tahoma" w:cs="Tahoma"/>
      <w:sz w:val="16"/>
      <w:szCs w:val="16"/>
    </w:rPr>
  </w:style>
  <w:style w:type="character" w:customStyle="1" w:styleId="BalloonTextChar">
    <w:name w:val="Balloon Text Char"/>
    <w:basedOn w:val="DefaultParagraphFont"/>
    <w:link w:val="BalloonText"/>
    <w:uiPriority w:val="99"/>
    <w:semiHidden/>
    <w:rsid w:val="002637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FEUP</Company>
  <LinksUpToDate>false</LinksUpToDate>
  <CharactersWithSpaces>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CICA</cp:lastModifiedBy>
  <cp:revision>2</cp:revision>
  <dcterms:created xsi:type="dcterms:W3CDTF">2017-11-14T19:03:00Z</dcterms:created>
  <dcterms:modified xsi:type="dcterms:W3CDTF">2017-11-14T19:16:00Z</dcterms:modified>
</cp:coreProperties>
</file>